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B54A" w14:textId="5CB5C531" w:rsidR="00D715B2" w:rsidRPr="00F14792" w:rsidRDefault="005B7EEB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Муниципальное казенное учреждение культуры «Красноборский центр досуга и народного творчества» Красноборского городского поселения Тосненского района Ленинградской области ведет свою деятельность на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территории Красноборской средней общеобразовательной школы. Два кабинета на первом этаже, спортивный и актовый зал предоставлены </w:t>
      </w:r>
      <w:r w:rsidR="004C4A3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администрацией Тосненского района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для осуществления Уставной деятельности на основе безвозмездного пользования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E40FBF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 возмещением коммунальных услуг.</w:t>
      </w:r>
    </w:p>
    <w:p w14:paraId="51CFD851" w14:textId="27BBBF11" w:rsidR="00D93C3F" w:rsidRPr="00F14792" w:rsidRDefault="00FB3308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отчетном году </w:t>
      </w:r>
      <w:r w:rsid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5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сотрудник</w:t>
      </w:r>
      <w:r w:rsid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ов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повысили свой профессиональный уровень и успешно прошли обучение на курсах </w:t>
      </w:r>
      <w:r w:rsidR="002D707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профессиональной переподготовки</w:t>
      </w:r>
      <w:r w:rsid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и повышения квалификации</w:t>
      </w:r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14:paraId="2DAA774A" w14:textId="03D182B2"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</w:t>
      </w:r>
      <w:r w:rsid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Ц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ентр</w:t>
      </w:r>
      <w:r w:rsidR="001246E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досуга работают следующие </w:t>
      </w:r>
      <w:r w:rsidR="001246E2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кружки и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коллективы самодеятельного художественного творчества:</w:t>
      </w:r>
    </w:p>
    <w:p w14:paraId="7FAF1FE1" w14:textId="77777777"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Народный коллектив вокальный ансамбль «Красноборочка» </w:t>
      </w:r>
    </w:p>
    <w:p w14:paraId="7C66FE4F" w14:textId="6B8C5491" w:rsidR="00596B69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Коллектив декоративно прикладного творчества </w:t>
      </w:r>
    </w:p>
    <w:p w14:paraId="16371B68" w14:textId="01953524"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3.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Вокальная студия </w:t>
      </w:r>
    </w:p>
    <w:p w14:paraId="5B231E40" w14:textId="5424604C"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4.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Театральная студия </w:t>
      </w:r>
    </w:p>
    <w:p w14:paraId="6D4C634D" w14:textId="128F229F" w:rsidR="00522567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5.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Кружок ритмопластики </w:t>
      </w:r>
    </w:p>
    <w:p w14:paraId="268A69F3" w14:textId="182FF8FE" w:rsidR="00C24A10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6.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Фольклорный кружок  </w:t>
      </w:r>
    </w:p>
    <w:p w14:paraId="270F5530" w14:textId="036FE9D7" w:rsidR="00C24A10" w:rsidRPr="00F14792" w:rsidRDefault="00522567" w:rsidP="00C24A10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</w:r>
      <w:r w:rsidR="00596B69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Танцевальный кружок </w:t>
      </w:r>
    </w:p>
    <w:p w14:paraId="4FC13483" w14:textId="1EDADA04" w:rsidR="00D90CE4" w:rsidRPr="00F14792" w:rsidRDefault="00C24A10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8. 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  </w:t>
      </w:r>
      <w:r w:rsidR="00753AE1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Кружок Общей физической подготовки</w:t>
      </w:r>
    </w:p>
    <w:p w14:paraId="56D46A09" w14:textId="0D5D6409" w:rsidR="00D93C3F" w:rsidRPr="00F14792" w:rsidRDefault="00522567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 Красноборском центре досуга работают следующие любительские объединения:</w:t>
      </w:r>
    </w:p>
    <w:p w14:paraId="2DF4C8AB" w14:textId="77777777" w:rsidR="00C24A10" w:rsidRPr="00F14792" w:rsidRDefault="007762E6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</w:t>
      </w:r>
      <w:r w:rsidR="00522567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Футбольный клуб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»</w:t>
      </w:r>
      <w:r w:rsidR="00522567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14:paraId="22C30317" w14:textId="77777777" w:rsidR="00C24A10" w:rsidRPr="00F14792" w:rsidRDefault="00522567" w:rsidP="00D715B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Группа «Здоровье» </w:t>
      </w:r>
    </w:p>
    <w:p w14:paraId="5C546A11" w14:textId="6D4123EB" w:rsidR="00C24A10" w:rsidRPr="00892020" w:rsidRDefault="00522567" w:rsidP="002D7072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892020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Семейный клуб «Домовенок»</w:t>
      </w:r>
    </w:p>
    <w:p w14:paraId="23326682" w14:textId="770BE847" w:rsidR="005B7EEB" w:rsidRPr="00F14792" w:rsidRDefault="00A211EC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 состоянию на 1 января 202</w:t>
      </w:r>
      <w:r w:rsidR="002D707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года в учреждени</w:t>
      </w:r>
      <w:r w:rsidR="00FD5A96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действует -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11  клубных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формирований, которые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 20</w:t>
      </w:r>
      <w:r w:rsidR="002D707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20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году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посе</w:t>
      </w:r>
      <w:r w:rsidR="00C24A10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щали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3</w:t>
      </w:r>
      <w:r w:rsidR="002D707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14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участников. </w:t>
      </w:r>
    </w:p>
    <w:p w14:paraId="5F93604B" w14:textId="4CEA866C" w:rsidR="00393BF2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Основны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ми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форм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ами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и направления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ми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деятельности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центра досуга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 различными возрастными и социальными группами населения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являются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</w:t>
      </w:r>
    </w:p>
    <w:p w14:paraId="7F329443" w14:textId="4550F65A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Организация и проведение</w:t>
      </w:r>
    </w:p>
    <w:p w14:paraId="526EDB6E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культурно-массовых мероприятий;</w:t>
      </w:r>
    </w:p>
    <w:p w14:paraId="01E4E601" w14:textId="178F99C5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календарных праздников;</w:t>
      </w:r>
    </w:p>
    <w:p w14:paraId="45585C13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концертов;</w:t>
      </w:r>
    </w:p>
    <w:p w14:paraId="69D12915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театрализованных представлений;</w:t>
      </w:r>
    </w:p>
    <w:p w14:paraId="19E4FA87" w14:textId="77777777" w:rsidR="00892020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тематических программ, встреч, бесед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мероприятий, направленных на пропаганду здорового образа жизни, на защиту окружающей среды</w:t>
      </w:r>
      <w:r w:rsid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;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14:paraId="0B757DBB" w14:textId="46BB48CF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-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участие в конкурсах, фестивалях, выставках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14:paraId="356520FD" w14:textId="32C0AB54" w:rsidR="00D92655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14:paraId="03AF4A47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Деятельность 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Центра досуга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направлена на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</w:t>
      </w:r>
    </w:p>
    <w:p w14:paraId="76C13A64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гражданско-патриотическ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ое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воспитание</w:t>
      </w:r>
    </w:p>
    <w:p w14:paraId="6DE9FBCC" w14:textId="2F87BA03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2.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  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развитие творческих способностей.</w:t>
      </w:r>
    </w:p>
    <w:p w14:paraId="3E0BD4EF" w14:textId="35B24A50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4.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духовно-эстетическ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ое</w:t>
      </w:r>
      <w:r w:rsidR="00892020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6.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экологическ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ое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воспитание.</w:t>
      </w:r>
    </w:p>
    <w:p w14:paraId="66F4BB53" w14:textId="77777777" w:rsidR="00FD5A96" w:rsidRPr="00F14792" w:rsidRDefault="00FD5A96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7.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ab/>
        <w:t xml:space="preserve"> </w:t>
      </w:r>
      <w:r w:rsidR="00535A1A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на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укрепление здорового образа жизни</w:t>
      </w:r>
    </w:p>
    <w:p w14:paraId="3D42C9EF" w14:textId="13D9A726" w:rsidR="00146769" w:rsidRPr="00F14792" w:rsidRDefault="00146769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8.     в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озрождение и сохранение русских народных традиций и обрядов;</w:t>
      </w:r>
    </w:p>
    <w:p w14:paraId="403719DF" w14:textId="1D516678" w:rsidR="00D92655" w:rsidRPr="00F14792" w:rsidRDefault="00544073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ы сотруднича</w:t>
      </w:r>
      <w:r w:rsidR="00BA4B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ем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:</w:t>
      </w:r>
      <w:r w:rsidR="00A211EC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proofErr w:type="gramStart"/>
      <w:r w:rsidR="00A211EC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с  администрацией</w:t>
      </w:r>
      <w:proofErr w:type="gramEnd"/>
      <w:r w:rsidR="00A211EC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Красноборского городского поселения , школой,  детским  садом, </w:t>
      </w:r>
      <w:proofErr w:type="spellStart"/>
      <w:r w:rsidR="00A211EC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конно</w:t>
      </w:r>
      <w:proofErr w:type="spellEnd"/>
      <w:r w:rsidR="00A211EC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– трюковой группой  « Багмут», общественной организацией Совет ветеранов. </w:t>
      </w:r>
      <w:r w:rsidR="00F87B0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Интересной и познавательной была совместная работа с поисковыми отрядами Ленинградской области, в период подготовки к мероприятию по открытию обелиска и захоронени</w:t>
      </w:r>
      <w:r w:rsidR="00A003F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я</w:t>
      </w:r>
      <w:r w:rsidR="00F87B0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 братскую могилу останков солдат, освобождавших Красный Бор в 1943 году. </w:t>
      </w:r>
    </w:p>
    <w:p w14:paraId="1CE86731" w14:textId="77777777" w:rsidR="00D92655" w:rsidRPr="00F14792" w:rsidRDefault="00D92655" w:rsidP="00D715B2">
      <w:pPr>
        <w:pStyle w:val="a4"/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</w:p>
    <w:p w14:paraId="1ACB7ADA" w14:textId="6E3341A1" w:rsidR="00D92655" w:rsidRDefault="00412363" w:rsidP="00C24A10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За 20</w:t>
      </w:r>
      <w:r w:rsidR="002D707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20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год </w:t>
      </w:r>
      <w:r w:rsidR="00A003F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Ц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ентр досуга организовал </w:t>
      </w:r>
      <w:proofErr w:type="gramStart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  провел</w:t>
      </w:r>
      <w:proofErr w:type="gramEnd"/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77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культурных и культурно – массовых мероприятий, 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6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спортивно-массовых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мероприятий,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принял участие в 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54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 xml:space="preserve">творческих, 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6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спортивных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мероприятиях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D92655"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 </w:t>
      </w:r>
      <w:r w:rsidRPr="00F14792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14 играх и турнирах</w:t>
      </w:r>
      <w:r w:rsidR="006E400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14:paraId="0B88F137" w14:textId="3FC803DB" w:rsidR="00244597" w:rsidRPr="00EC05DE" w:rsidRDefault="009B299C" w:rsidP="00244597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Центром досуга б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ыли проведены: </w:t>
      </w:r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Новогодняя ночь, «Рождественский концерт», Вечер памяти А.И. </w:t>
      </w:r>
      <w:proofErr w:type="spellStart"/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Зеленецкого</w:t>
      </w:r>
      <w:proofErr w:type="spellEnd"/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, мероприятия,</w:t>
      </w:r>
      <w:r w:rsid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посвященные 76 годовщине полного снятия блокады Ленинграда, </w:t>
      </w:r>
      <w:r w:rsidR="00CC66B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Масленица, к/р программа «Мамино сердце», 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Танцевальны</w:t>
      </w:r>
      <w:r w:rsid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вечер</w:t>
      </w:r>
      <w:r w:rsid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а, 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Фольклорны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е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праздник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 w:rsid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День </w:t>
      </w:r>
      <w:proofErr w:type="gramStart"/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поселка,  «</w:t>
      </w:r>
      <w:proofErr w:type="gramEnd"/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Фестиваль творчества людей старшего поколения, посвященный Дню пожилого человека»</w:t>
      </w:r>
    </w:p>
    <w:p w14:paraId="06BE0B7D" w14:textId="008DBC93" w:rsidR="00244597" w:rsidRPr="00EC05DE" w:rsidRDefault="00146769" w:rsidP="00244597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По спортивной направленности проводились:</w:t>
      </w:r>
    </w:p>
    <w:p w14:paraId="7E785294" w14:textId="663578FE" w:rsidR="00544073" w:rsidRPr="00544073" w:rsidRDefault="00244597" w:rsidP="00544073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«Веселые старты», спортивно-игровая программа</w:t>
      </w:r>
      <w:r w:rsidR="00146769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Открытый Красноборский турнир по </w:t>
      </w:r>
      <w:proofErr w:type="gramStart"/>
      <w:r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волейболу, </w:t>
      </w:r>
      <w:r w:rsidR="006E4001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544073" w:rsidRP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</w:t>
      </w:r>
      <w:proofErr w:type="gramEnd"/>
      <w:r w:rsidR="00544073" w:rsidRP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День здоровья»</w:t>
      </w:r>
      <w:r w:rsid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544073" w:rsidRP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Велосипедная планета спорта</w:t>
      </w:r>
      <w:r w:rsid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544073" w:rsidRPr="00544073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«День бега»</w:t>
      </w:r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</w:t>
      </w:r>
    </w:p>
    <w:p w14:paraId="5D944FA6" w14:textId="24F17940" w:rsidR="00146769" w:rsidRDefault="006E4001" w:rsidP="00244597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</w:t>
      </w:r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С апреля по август, и с 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октября до конца года</w:t>
      </w:r>
      <w:r w:rsidR="00244597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мы осваивали работу в режиме но-лайн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14:paraId="08CD43E6" w14:textId="0316A9E6" w:rsidR="00146769" w:rsidRDefault="00146769" w:rsidP="00544073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Началась работа в новом для нас формате с с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оздани</w:t>
      </w:r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я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групп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ы</w:t>
      </w:r>
      <w:r w:rsidR="00EC05DE" w:rsidRPr="00EC05D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 контакте «2020 – Год Памяти и Славы. 75 лет Победы»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 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Видеопрезентация «Красный Бор-поселок воинской доблести», 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бессмертн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ый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полк, поздравления ветеранов, возложение цветов</w:t>
      </w:r>
      <w:r w:rsidR="00A003F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 обелискам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BD7F5E" w:rsidRP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Международная акция "Сад памяти"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и всероссийские 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акци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«Свеча памяти»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«Окна 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Победы», «Голубь мира»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песни и стихи о войне и победе, воспоминания ветеранов и их потомков, праздничный концерт, Парад Победы – все эти </w:t>
      </w:r>
      <w:r w:rsidR="00A003F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он лайн 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мероприятия в рамках празднования 75 годовщины Победы в ВОВ дали возможность жителям Красного Бора принять участие в </w:t>
      </w:r>
      <w:proofErr w:type="spellStart"/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праздничн</w:t>
      </w:r>
      <w:r w:rsidR="00A003F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ике</w:t>
      </w:r>
      <w:proofErr w:type="spellEnd"/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14:paraId="00EE7DAF" w14:textId="17808219" w:rsidR="00F15CD8" w:rsidRDefault="00544073" w:rsidP="00544073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052C31" w:rsidRP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Основной площадкой для общения со зрителями, стала группа в контакте «Красноборский центр досуга».</w:t>
      </w:r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BD7F5E" w:rsidRP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Концерты, конкурсы, видеоролики, </w:t>
      </w:r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мастер классы, </w:t>
      </w:r>
      <w:r w:rsidR="00BD7F5E" w:rsidRP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участие в акциях</w:t>
      </w:r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, отчет о работе народного коллектива вокального ансамбля «Красноборочка»,</w:t>
      </w:r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и даже </w:t>
      </w:r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Новогодние праздничные </w:t>
      </w:r>
      <w:proofErr w:type="gramStart"/>
      <w:r w:rsidR="009B299C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мероприятия </w:t>
      </w:r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–</w:t>
      </w:r>
      <w:proofErr w:type="gramEnd"/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все размещалось в группе. Так же Центр досуга принимал участие в Международных, Всероссийских, Региональных, областных и районных, проводимых он лайн конкурсах и </w:t>
      </w:r>
      <w:proofErr w:type="gramStart"/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фестивалях, </w:t>
      </w:r>
      <w:r w:rsid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а</w:t>
      </w:r>
      <w:proofErr w:type="gramEnd"/>
      <w:r w:rsidR="00052C3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как результат работы – дипломы и грамоты за участие и призовые места</w:t>
      </w:r>
      <w:r w:rsidR="00BD7F5E" w:rsidRPr="00BD7F5E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  <w:r w:rsid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14:paraId="4C85B5B5" w14:textId="4214C942" w:rsidR="00544073" w:rsidRDefault="00F75C61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I Международный интернет фестиваль-конкурс литературно-музыкальных произведений «Мы вместе»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Лауреат II степени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proofErr w:type="spellStart"/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Н.к.в.а</w:t>
      </w:r>
      <w:proofErr w:type="spellEnd"/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. «Красноборочка»</w:t>
      </w:r>
      <w:r w:rsid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, </w:t>
      </w:r>
      <w:r w:rsidR="00F15CD8"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ХIII Областной фестиваль-конкурс народного творчества «Любовь моя – моя Россия»</w:t>
      </w:r>
      <w:r w:rsid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="00F15CD8"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Дипломант 1 степени</w:t>
      </w:r>
    </w:p>
    <w:p w14:paraId="1429136B" w14:textId="77777777" w:rsidR="00F75C61" w:rsidRPr="00F75C61" w:rsidRDefault="00F75C61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lastRenderedPageBreak/>
        <w:t>Всероссийский конкурс детско-юношеского творчества к</w:t>
      </w:r>
    </w:p>
    <w:p w14:paraId="1F617562" w14:textId="4132B6B7" w:rsidR="00F75C61" w:rsidRDefault="00F75C61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Дню России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«Мой удивительный край»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I </w:t>
      </w:r>
      <w:proofErr w:type="gramStart"/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место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в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н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оминаци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«Чтение стихотворения»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</w:p>
    <w:p w14:paraId="2C6D13AE" w14:textId="7A0A1994" w:rsidR="00F75C61" w:rsidRDefault="00F75C61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X Всероссийск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ий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конкурс «ГОРДОСТЬ РОССИИ»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Диплом I степени.</w:t>
      </w:r>
    </w:p>
    <w:p w14:paraId="52420C8A" w14:textId="77777777" w:rsidR="00892020" w:rsidRDefault="00F15CD8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Областной конкурс творческих работ жителей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</w:t>
      </w:r>
      <w:r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Ленинградской области "Многонациональная Ленинградская область</w:t>
      </w:r>
      <w:proofErr w:type="gramStart"/>
      <w:r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"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 </w:t>
      </w:r>
      <w:r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I</w:t>
      </w:r>
      <w:proofErr w:type="gramEnd"/>
      <w:r w:rsidRPr="00F15CD8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 место в номинации</w:t>
      </w: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. </w:t>
      </w:r>
    </w:p>
    <w:p w14:paraId="70842F09" w14:textId="1467194B" w:rsidR="00F15CD8" w:rsidRDefault="00F15CD8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Всего 42 </w:t>
      </w:r>
      <w:r w:rsidR="00892020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диплома за 1,2 места.</w:t>
      </w:r>
    </w:p>
    <w:p w14:paraId="6D1349CE" w14:textId="35B29A9E" w:rsidR="00F75C61" w:rsidRDefault="00F75C61" w:rsidP="00F75C61">
      <w:pPr>
        <w:spacing w:line="360" w:lineRule="auto"/>
        <w:rPr>
          <w:rFonts w:ascii="Times New Roman" w:hAnsi="Times New Roman" w:cs="Times New Roman"/>
          <w:color w:val="0F243E" w:themeColor="text2" w:themeShade="80"/>
          <w:sz w:val="40"/>
          <w:szCs w:val="40"/>
        </w:rPr>
      </w:pPr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 xml:space="preserve">Команда </w:t>
      </w:r>
      <w:proofErr w:type="gramStart"/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ЛО  «</w:t>
      </w:r>
      <w:proofErr w:type="gramEnd"/>
      <w:r w:rsidRPr="00F75C61">
        <w:rPr>
          <w:rFonts w:ascii="Times New Roman" w:hAnsi="Times New Roman" w:cs="Times New Roman"/>
          <w:color w:val="0F243E" w:themeColor="text2" w:themeShade="80"/>
          <w:sz w:val="40"/>
          <w:szCs w:val="40"/>
        </w:rPr>
        <w:t>ФК Красный Бор» стали Чемпионами Тосненского района по мини-футболу.</w:t>
      </w:r>
    </w:p>
    <w:p w14:paraId="037BA460" w14:textId="07B51953" w:rsidR="00633F1E" w:rsidRPr="00633F1E" w:rsidRDefault="00633F1E" w:rsidP="00EC05DE">
      <w:pPr>
        <w:spacing w:line="360" w:lineRule="auto"/>
        <w:rPr>
          <w:rFonts w:ascii="Times New Roman" w:hAnsi="Times New Roman" w:cs="Times New Roman"/>
          <w:sz w:val="40"/>
          <w:szCs w:val="40"/>
          <w:u w:val="single"/>
        </w:rPr>
      </w:pPr>
      <w:r w:rsidRPr="00633F1E">
        <w:rPr>
          <w:rFonts w:ascii="Times New Roman" w:hAnsi="Times New Roman" w:cs="Times New Roman"/>
          <w:sz w:val="40"/>
          <w:szCs w:val="40"/>
          <w:u w:val="single"/>
        </w:rPr>
        <w:t>Финансово-хозяйственная деятельность</w:t>
      </w:r>
    </w:p>
    <w:p w14:paraId="0768FE9B" w14:textId="449DAF46" w:rsidR="001679E5" w:rsidRPr="00633F1E" w:rsidRDefault="00633F1E" w:rsidP="00633F1E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33F1E">
        <w:rPr>
          <w:rFonts w:ascii="Times New Roman" w:hAnsi="Times New Roman" w:cs="Times New Roman"/>
          <w:sz w:val="36"/>
          <w:szCs w:val="36"/>
        </w:rPr>
        <w:t>Поступило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33F1E">
        <w:rPr>
          <w:rFonts w:ascii="Times New Roman" w:hAnsi="Times New Roman" w:cs="Times New Roman"/>
          <w:sz w:val="36"/>
          <w:szCs w:val="36"/>
        </w:rPr>
        <w:t>за год всего 7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777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2</w:t>
      </w:r>
      <w:r w:rsidR="008F11DC">
        <w:rPr>
          <w:rFonts w:ascii="Times New Roman" w:hAnsi="Times New Roman" w:cs="Times New Roman"/>
          <w:sz w:val="36"/>
          <w:szCs w:val="36"/>
        </w:rPr>
        <w:t>00,00</w:t>
      </w:r>
    </w:p>
    <w:p w14:paraId="214D6F5C" w14:textId="222F54FC" w:rsidR="001679E5" w:rsidRPr="00633F1E" w:rsidRDefault="00633F1E" w:rsidP="00633F1E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33F1E">
        <w:rPr>
          <w:rFonts w:ascii="Times New Roman" w:hAnsi="Times New Roman" w:cs="Times New Roman"/>
          <w:sz w:val="36"/>
          <w:szCs w:val="36"/>
        </w:rPr>
        <w:t>Бюджетные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33F1E">
        <w:rPr>
          <w:rFonts w:ascii="Times New Roman" w:hAnsi="Times New Roman" w:cs="Times New Roman"/>
          <w:sz w:val="36"/>
          <w:szCs w:val="36"/>
        </w:rPr>
        <w:t>ассигнования учредителя 6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261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6</w:t>
      </w:r>
      <w:r w:rsidR="008F11DC">
        <w:rPr>
          <w:rFonts w:ascii="Times New Roman" w:hAnsi="Times New Roman" w:cs="Times New Roman"/>
          <w:sz w:val="36"/>
          <w:szCs w:val="36"/>
        </w:rPr>
        <w:t>00,00</w:t>
      </w:r>
    </w:p>
    <w:p w14:paraId="031EAD78" w14:textId="1B8A4BA3" w:rsidR="00522567" w:rsidRDefault="00633F1E" w:rsidP="00D715B2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33F1E">
        <w:rPr>
          <w:rFonts w:ascii="Times New Roman" w:hAnsi="Times New Roman" w:cs="Times New Roman"/>
          <w:sz w:val="36"/>
          <w:szCs w:val="36"/>
        </w:rPr>
        <w:t>финансирование из бюджетов других уровней (субсидия на з/п) 1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515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6</w:t>
      </w:r>
      <w:r w:rsidR="008F11DC">
        <w:rPr>
          <w:rFonts w:ascii="Times New Roman" w:hAnsi="Times New Roman" w:cs="Times New Roman"/>
          <w:sz w:val="36"/>
          <w:szCs w:val="36"/>
        </w:rPr>
        <w:t>00,00</w:t>
      </w:r>
    </w:p>
    <w:p w14:paraId="18E24C66" w14:textId="3C999E27" w:rsidR="00633F1E" w:rsidRDefault="00633F1E" w:rsidP="00D715B2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14:paraId="6C550160" w14:textId="49F14D3C" w:rsidR="00633F1E" w:rsidRPr="00633F1E" w:rsidRDefault="00633F1E" w:rsidP="00633F1E">
      <w:pPr>
        <w:pStyle w:val="a4"/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633F1E">
        <w:rPr>
          <w:rFonts w:ascii="Times New Roman" w:hAnsi="Times New Roman" w:cs="Times New Roman"/>
          <w:sz w:val="36"/>
          <w:szCs w:val="36"/>
        </w:rPr>
        <w:t>Израсходовано,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33F1E">
        <w:rPr>
          <w:rFonts w:ascii="Times New Roman" w:hAnsi="Times New Roman" w:cs="Times New Roman"/>
          <w:sz w:val="36"/>
          <w:szCs w:val="36"/>
        </w:rPr>
        <w:t>всего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33F1E">
        <w:rPr>
          <w:rFonts w:ascii="Times New Roman" w:hAnsi="Times New Roman" w:cs="Times New Roman"/>
          <w:sz w:val="36"/>
          <w:szCs w:val="36"/>
        </w:rPr>
        <w:t>7</w:t>
      </w:r>
      <w:r w:rsidR="008F11DC">
        <w:rPr>
          <w:rFonts w:ascii="Times New Roman" w:hAnsi="Times New Roman" w:cs="Times New Roman"/>
          <w:sz w:val="36"/>
          <w:szCs w:val="36"/>
        </w:rPr>
        <w:t> </w:t>
      </w:r>
      <w:r w:rsidRPr="00633F1E">
        <w:rPr>
          <w:rFonts w:ascii="Times New Roman" w:hAnsi="Times New Roman" w:cs="Times New Roman"/>
          <w:sz w:val="36"/>
          <w:szCs w:val="36"/>
        </w:rPr>
        <w:t>265</w:t>
      </w:r>
      <w:r w:rsidR="008F11DC">
        <w:rPr>
          <w:rFonts w:ascii="Times New Roman" w:hAnsi="Times New Roman" w:cs="Times New Roman"/>
          <w:sz w:val="36"/>
          <w:szCs w:val="36"/>
        </w:rPr>
        <w:t> 383,00</w:t>
      </w:r>
    </w:p>
    <w:p w14:paraId="4AF18167" w14:textId="081CACA7" w:rsidR="00522567" w:rsidRPr="00D715B2" w:rsidRDefault="00633F1E" w:rsidP="00D715B2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633F1E">
        <w:rPr>
          <w:rFonts w:ascii="Times New Roman" w:hAnsi="Times New Roman" w:cs="Times New Roman"/>
          <w:sz w:val="40"/>
          <w:szCs w:val="40"/>
        </w:rPr>
        <w:t>расходы на оплату труда</w:t>
      </w:r>
      <w:r w:rsidR="00615659">
        <w:rPr>
          <w:rFonts w:ascii="Times New Roman" w:hAnsi="Times New Roman" w:cs="Times New Roman"/>
          <w:sz w:val="40"/>
          <w:szCs w:val="40"/>
        </w:rPr>
        <w:t xml:space="preserve"> с </w:t>
      </w:r>
      <w:proofErr w:type="gramStart"/>
      <w:r w:rsidR="00615659">
        <w:rPr>
          <w:rFonts w:ascii="Times New Roman" w:hAnsi="Times New Roman" w:cs="Times New Roman"/>
          <w:sz w:val="40"/>
          <w:szCs w:val="40"/>
        </w:rPr>
        <w:t xml:space="preserve">начислениями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33F1E">
        <w:rPr>
          <w:rFonts w:ascii="Times New Roman" w:hAnsi="Times New Roman" w:cs="Times New Roman"/>
          <w:sz w:val="40"/>
          <w:szCs w:val="40"/>
        </w:rPr>
        <w:t>6</w:t>
      </w:r>
      <w:proofErr w:type="gramEnd"/>
      <w:r w:rsidR="008F11DC">
        <w:rPr>
          <w:rFonts w:ascii="Times New Roman" w:hAnsi="Times New Roman" w:cs="Times New Roman"/>
          <w:sz w:val="40"/>
          <w:szCs w:val="40"/>
        </w:rPr>
        <w:t> </w:t>
      </w:r>
      <w:r w:rsidRPr="00633F1E">
        <w:rPr>
          <w:rFonts w:ascii="Times New Roman" w:hAnsi="Times New Roman" w:cs="Times New Roman"/>
          <w:sz w:val="40"/>
          <w:szCs w:val="40"/>
        </w:rPr>
        <w:t>346</w:t>
      </w:r>
      <w:r w:rsidR="008F11DC">
        <w:rPr>
          <w:rFonts w:ascii="Times New Roman" w:hAnsi="Times New Roman" w:cs="Times New Roman"/>
          <w:sz w:val="40"/>
          <w:szCs w:val="40"/>
        </w:rPr>
        <w:t> </w:t>
      </w:r>
      <w:r w:rsidRPr="00633F1E">
        <w:rPr>
          <w:rFonts w:ascii="Times New Roman" w:hAnsi="Times New Roman" w:cs="Times New Roman"/>
          <w:sz w:val="40"/>
          <w:szCs w:val="40"/>
        </w:rPr>
        <w:t>2</w:t>
      </w:r>
      <w:r w:rsidR="008F11DC">
        <w:rPr>
          <w:rFonts w:ascii="Times New Roman" w:hAnsi="Times New Roman" w:cs="Times New Roman"/>
          <w:sz w:val="40"/>
          <w:szCs w:val="40"/>
        </w:rPr>
        <w:t>00,00</w:t>
      </w:r>
      <w:r w:rsidR="00615659">
        <w:rPr>
          <w:rFonts w:ascii="Times New Roman" w:hAnsi="Times New Roman" w:cs="Times New Roman"/>
          <w:sz w:val="40"/>
          <w:szCs w:val="40"/>
        </w:rPr>
        <w:t xml:space="preserve">  (</w:t>
      </w:r>
      <w:r w:rsidR="00615659" w:rsidRPr="00615659">
        <w:rPr>
          <w:rFonts w:ascii="Times New Roman" w:hAnsi="Times New Roman" w:cs="Times New Roman"/>
          <w:sz w:val="40"/>
          <w:szCs w:val="40"/>
        </w:rPr>
        <w:t>4</w:t>
      </w:r>
      <w:r w:rsidR="008F11DC">
        <w:rPr>
          <w:rFonts w:ascii="Times New Roman" w:hAnsi="Times New Roman" w:cs="Times New Roman"/>
          <w:sz w:val="40"/>
          <w:szCs w:val="40"/>
        </w:rPr>
        <w:t> </w:t>
      </w:r>
      <w:r w:rsidR="00615659" w:rsidRPr="00615659">
        <w:rPr>
          <w:rFonts w:ascii="Times New Roman" w:hAnsi="Times New Roman" w:cs="Times New Roman"/>
          <w:sz w:val="40"/>
          <w:szCs w:val="40"/>
        </w:rPr>
        <w:t>890</w:t>
      </w:r>
      <w:r w:rsidR="008F11DC">
        <w:rPr>
          <w:rFonts w:ascii="Times New Roman" w:hAnsi="Times New Roman" w:cs="Times New Roman"/>
          <w:sz w:val="40"/>
          <w:szCs w:val="40"/>
        </w:rPr>
        <w:t> </w:t>
      </w:r>
      <w:r w:rsidR="00615659" w:rsidRPr="00615659">
        <w:rPr>
          <w:rFonts w:ascii="Times New Roman" w:hAnsi="Times New Roman" w:cs="Times New Roman"/>
          <w:sz w:val="40"/>
          <w:szCs w:val="40"/>
        </w:rPr>
        <w:t>1</w:t>
      </w:r>
      <w:r w:rsidR="008F11DC">
        <w:rPr>
          <w:rFonts w:ascii="Times New Roman" w:hAnsi="Times New Roman" w:cs="Times New Roman"/>
          <w:sz w:val="40"/>
          <w:szCs w:val="40"/>
        </w:rPr>
        <w:t>00,00</w:t>
      </w:r>
      <w:r w:rsidR="00615659">
        <w:rPr>
          <w:rFonts w:ascii="Times New Roman" w:hAnsi="Times New Roman" w:cs="Times New Roman"/>
          <w:sz w:val="40"/>
          <w:szCs w:val="40"/>
        </w:rPr>
        <w:t>)</w:t>
      </w:r>
    </w:p>
    <w:p w14:paraId="2DFE17BA" w14:textId="3A529BF1" w:rsidR="00522567" w:rsidRDefault="00615659" w:rsidP="00615659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  <w:r w:rsidRPr="00615659">
        <w:rPr>
          <w:rFonts w:ascii="Times New Roman" w:hAnsi="Times New Roman" w:cs="Times New Roman"/>
          <w:sz w:val="40"/>
          <w:szCs w:val="40"/>
        </w:rPr>
        <w:t>на приобретение оборудования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615659">
        <w:rPr>
          <w:rFonts w:ascii="Times New Roman" w:hAnsi="Times New Roman" w:cs="Times New Roman"/>
          <w:sz w:val="40"/>
          <w:szCs w:val="40"/>
        </w:rPr>
        <w:t>255</w:t>
      </w:r>
      <w:r w:rsidR="008F11DC">
        <w:rPr>
          <w:rFonts w:ascii="Times New Roman" w:hAnsi="Times New Roman" w:cs="Times New Roman"/>
          <w:sz w:val="40"/>
          <w:szCs w:val="40"/>
        </w:rPr>
        <w:t> </w:t>
      </w:r>
      <w:r w:rsidRPr="00615659">
        <w:rPr>
          <w:rFonts w:ascii="Times New Roman" w:hAnsi="Times New Roman" w:cs="Times New Roman"/>
          <w:sz w:val="40"/>
          <w:szCs w:val="40"/>
        </w:rPr>
        <w:t>2</w:t>
      </w:r>
      <w:r w:rsidR="008F11DC">
        <w:rPr>
          <w:rFonts w:ascii="Times New Roman" w:hAnsi="Times New Roman" w:cs="Times New Roman"/>
          <w:sz w:val="40"/>
          <w:szCs w:val="40"/>
        </w:rPr>
        <w:t>00,00</w:t>
      </w:r>
    </w:p>
    <w:p w14:paraId="48E59F04" w14:textId="271E8CCD" w:rsidR="00615659" w:rsidRDefault="00615659" w:rsidP="00615659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(принтер А3, микрофоны, звуковая карта, микшер</w:t>
      </w:r>
      <w:r w:rsidR="008F11DC">
        <w:rPr>
          <w:rFonts w:ascii="Times New Roman" w:hAnsi="Times New Roman" w:cs="Times New Roman"/>
          <w:sz w:val="40"/>
          <w:szCs w:val="40"/>
        </w:rPr>
        <w:t>ный пульт</w:t>
      </w:r>
      <w:r>
        <w:rPr>
          <w:rFonts w:ascii="Times New Roman" w:hAnsi="Times New Roman" w:cs="Times New Roman"/>
          <w:sz w:val="40"/>
          <w:szCs w:val="40"/>
        </w:rPr>
        <w:t>, пластиковая мебель - из средств субсидии</w:t>
      </w:r>
      <w:r w:rsidR="008F11DC">
        <w:rPr>
          <w:rFonts w:ascii="Times New Roman" w:hAnsi="Times New Roman" w:cs="Times New Roman"/>
          <w:sz w:val="40"/>
          <w:szCs w:val="40"/>
        </w:rPr>
        <w:t xml:space="preserve"> 200 000,00+ </w:t>
      </w:r>
      <w:proofErr w:type="spellStart"/>
      <w:r w:rsidR="008F11DC">
        <w:rPr>
          <w:rFonts w:ascii="Times New Roman" w:hAnsi="Times New Roman" w:cs="Times New Roman"/>
          <w:sz w:val="40"/>
          <w:szCs w:val="40"/>
        </w:rPr>
        <w:t>софинанс</w:t>
      </w:r>
      <w:proofErr w:type="spellEnd"/>
      <w:r w:rsidR="00C6724D">
        <w:rPr>
          <w:rFonts w:ascii="Times New Roman" w:hAnsi="Times New Roman" w:cs="Times New Roman"/>
          <w:sz w:val="40"/>
          <w:szCs w:val="40"/>
        </w:rPr>
        <w:t>.</w:t>
      </w:r>
      <w:r w:rsidR="008F11DC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8F11DC">
        <w:rPr>
          <w:rFonts w:ascii="Times New Roman" w:hAnsi="Times New Roman" w:cs="Times New Roman"/>
          <w:sz w:val="40"/>
          <w:szCs w:val="40"/>
        </w:rPr>
        <w:t>местн</w:t>
      </w:r>
      <w:proofErr w:type="spellEnd"/>
      <w:r w:rsidR="008F11DC">
        <w:rPr>
          <w:rFonts w:ascii="Times New Roman" w:hAnsi="Times New Roman" w:cs="Times New Roman"/>
          <w:sz w:val="40"/>
          <w:szCs w:val="40"/>
        </w:rPr>
        <w:t xml:space="preserve">. </w:t>
      </w:r>
      <w:r w:rsidR="00C6724D">
        <w:rPr>
          <w:rFonts w:ascii="Times New Roman" w:hAnsi="Times New Roman" w:cs="Times New Roman"/>
          <w:sz w:val="40"/>
          <w:szCs w:val="40"/>
        </w:rPr>
        <w:t>б</w:t>
      </w:r>
      <w:r w:rsidR="008F11DC">
        <w:rPr>
          <w:rFonts w:ascii="Times New Roman" w:hAnsi="Times New Roman" w:cs="Times New Roman"/>
          <w:sz w:val="40"/>
          <w:szCs w:val="40"/>
        </w:rPr>
        <w:t>юджет</w:t>
      </w:r>
      <w:r w:rsidR="00C6724D">
        <w:rPr>
          <w:rFonts w:ascii="Times New Roman" w:hAnsi="Times New Roman" w:cs="Times New Roman"/>
          <w:sz w:val="40"/>
          <w:szCs w:val="40"/>
        </w:rPr>
        <w:t>а</w:t>
      </w:r>
      <w:r w:rsidR="008F11DC">
        <w:rPr>
          <w:rFonts w:ascii="Times New Roman" w:hAnsi="Times New Roman" w:cs="Times New Roman"/>
          <w:sz w:val="40"/>
          <w:szCs w:val="40"/>
        </w:rPr>
        <w:t xml:space="preserve"> 10 600,00</w:t>
      </w:r>
      <w:r>
        <w:rPr>
          <w:rFonts w:ascii="Times New Roman" w:hAnsi="Times New Roman" w:cs="Times New Roman"/>
          <w:sz w:val="40"/>
          <w:szCs w:val="40"/>
        </w:rPr>
        <w:t>)</w:t>
      </w:r>
    </w:p>
    <w:p w14:paraId="63BAAC31" w14:textId="3A9D032C" w:rsidR="00615659" w:rsidRPr="00D715B2" w:rsidRDefault="00615659" w:rsidP="00615659">
      <w:pPr>
        <w:pStyle w:val="a4"/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Пылесос, костюмы для новых участников «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Красноборочки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» </w:t>
      </w:r>
      <w:r w:rsidR="008F11DC">
        <w:rPr>
          <w:rFonts w:ascii="Times New Roman" w:hAnsi="Times New Roman" w:cs="Times New Roman"/>
          <w:sz w:val="40"/>
          <w:szCs w:val="40"/>
        </w:rPr>
        <w:t xml:space="preserve"> -</w:t>
      </w:r>
      <w:proofErr w:type="gramEnd"/>
      <w:r w:rsidR="008F11DC">
        <w:rPr>
          <w:rFonts w:ascii="Times New Roman" w:hAnsi="Times New Roman" w:cs="Times New Roman"/>
          <w:sz w:val="40"/>
          <w:szCs w:val="40"/>
        </w:rPr>
        <w:t xml:space="preserve"> местный бюджет </w:t>
      </w:r>
    </w:p>
    <w:p w14:paraId="07E0F3BF" w14:textId="6B5B8CC3" w:rsidR="00522567" w:rsidRDefault="00615659" w:rsidP="00615659">
      <w:pPr>
        <w:spacing w:after="0" w:line="360" w:lineRule="auto"/>
        <w:rPr>
          <w:rFonts w:ascii="Times New Roman" w:hAnsi="Times New Roman" w:cs="Times New Roman"/>
          <w:iCs/>
          <w:sz w:val="40"/>
          <w:szCs w:val="40"/>
        </w:rPr>
      </w:pPr>
      <w:r w:rsidRPr="00615659">
        <w:rPr>
          <w:rFonts w:ascii="Times New Roman" w:hAnsi="Times New Roman" w:cs="Times New Roman"/>
          <w:iCs/>
          <w:sz w:val="40"/>
          <w:szCs w:val="40"/>
        </w:rPr>
        <w:t xml:space="preserve">на </w:t>
      </w:r>
      <w:r>
        <w:rPr>
          <w:rFonts w:ascii="Times New Roman" w:hAnsi="Times New Roman" w:cs="Times New Roman"/>
          <w:iCs/>
          <w:sz w:val="40"/>
          <w:szCs w:val="40"/>
        </w:rPr>
        <w:t xml:space="preserve">проведение </w:t>
      </w:r>
      <w:r w:rsidRPr="00615659">
        <w:rPr>
          <w:rFonts w:ascii="Times New Roman" w:hAnsi="Times New Roman" w:cs="Times New Roman"/>
          <w:iCs/>
          <w:sz w:val="40"/>
          <w:szCs w:val="40"/>
        </w:rPr>
        <w:t>мероприяти</w:t>
      </w:r>
      <w:r>
        <w:rPr>
          <w:rFonts w:ascii="Times New Roman" w:hAnsi="Times New Roman" w:cs="Times New Roman"/>
          <w:iCs/>
          <w:sz w:val="40"/>
          <w:szCs w:val="40"/>
        </w:rPr>
        <w:t xml:space="preserve">й </w:t>
      </w:r>
      <w:r w:rsidR="008103CC">
        <w:rPr>
          <w:rFonts w:ascii="Times New Roman" w:hAnsi="Times New Roman" w:cs="Times New Roman"/>
          <w:iCs/>
          <w:sz w:val="40"/>
          <w:szCs w:val="40"/>
        </w:rPr>
        <w:t>322 800,00</w:t>
      </w:r>
    </w:p>
    <w:p w14:paraId="323400AA" w14:textId="5AB88FB0" w:rsidR="008103CC" w:rsidRDefault="008103CC" w:rsidP="00615659">
      <w:pPr>
        <w:spacing w:after="0" w:line="360" w:lineRule="auto"/>
        <w:rPr>
          <w:rFonts w:ascii="Times New Roman" w:hAnsi="Times New Roman" w:cs="Times New Roman"/>
          <w:iCs/>
          <w:sz w:val="40"/>
          <w:szCs w:val="40"/>
        </w:rPr>
      </w:pPr>
      <w:r>
        <w:rPr>
          <w:rFonts w:ascii="Times New Roman" w:hAnsi="Times New Roman" w:cs="Times New Roman"/>
          <w:iCs/>
          <w:sz w:val="40"/>
          <w:szCs w:val="40"/>
        </w:rPr>
        <w:t>Расходы на хоз. и канц. тов. 116 500,00</w:t>
      </w:r>
    </w:p>
    <w:p w14:paraId="756D39D0" w14:textId="6576AA23" w:rsidR="008103CC" w:rsidRDefault="008103CC" w:rsidP="00615659">
      <w:pPr>
        <w:spacing w:after="0" w:line="360" w:lineRule="auto"/>
        <w:rPr>
          <w:rFonts w:ascii="Times New Roman" w:hAnsi="Times New Roman" w:cs="Times New Roman"/>
          <w:iCs/>
          <w:sz w:val="40"/>
          <w:szCs w:val="40"/>
        </w:rPr>
      </w:pPr>
      <w:r>
        <w:rPr>
          <w:rFonts w:ascii="Times New Roman" w:hAnsi="Times New Roman" w:cs="Times New Roman"/>
          <w:iCs/>
          <w:sz w:val="40"/>
          <w:szCs w:val="40"/>
        </w:rPr>
        <w:t xml:space="preserve">Возмещение ком.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усл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>., тел./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инт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., </w:t>
      </w:r>
      <w:r w:rsidR="00C6724D">
        <w:rPr>
          <w:rFonts w:ascii="Times New Roman" w:hAnsi="Times New Roman" w:cs="Times New Roman"/>
          <w:iCs/>
          <w:sz w:val="40"/>
          <w:szCs w:val="40"/>
        </w:rPr>
        <w:t xml:space="preserve">обслуживание </w:t>
      </w:r>
      <w:r>
        <w:rPr>
          <w:rFonts w:ascii="Times New Roman" w:hAnsi="Times New Roman" w:cs="Times New Roman"/>
          <w:iCs/>
          <w:sz w:val="40"/>
          <w:szCs w:val="40"/>
        </w:rPr>
        <w:t>сайт</w:t>
      </w:r>
      <w:r w:rsidR="00C6724D">
        <w:rPr>
          <w:rFonts w:ascii="Times New Roman" w:hAnsi="Times New Roman" w:cs="Times New Roman"/>
          <w:iCs/>
          <w:sz w:val="40"/>
          <w:szCs w:val="40"/>
        </w:rPr>
        <w:t>а</w:t>
      </w:r>
      <w:r>
        <w:rPr>
          <w:rFonts w:ascii="Times New Roman" w:hAnsi="Times New Roman" w:cs="Times New Roman"/>
          <w:iCs/>
          <w:sz w:val="40"/>
          <w:szCs w:val="40"/>
        </w:rPr>
        <w:t xml:space="preserve">, программное </w:t>
      </w:r>
      <w:proofErr w:type="spellStart"/>
      <w:r>
        <w:rPr>
          <w:rFonts w:ascii="Times New Roman" w:hAnsi="Times New Roman" w:cs="Times New Roman"/>
          <w:iCs/>
          <w:sz w:val="40"/>
          <w:szCs w:val="40"/>
        </w:rPr>
        <w:t>обеспеч</w:t>
      </w:r>
      <w:proofErr w:type="spellEnd"/>
      <w:r>
        <w:rPr>
          <w:rFonts w:ascii="Times New Roman" w:hAnsi="Times New Roman" w:cs="Times New Roman"/>
          <w:iCs/>
          <w:sz w:val="40"/>
          <w:szCs w:val="40"/>
        </w:rPr>
        <w:t xml:space="preserve">., ремонт офисного оборудования, </w:t>
      </w:r>
      <w:proofErr w:type="gramStart"/>
      <w:r>
        <w:rPr>
          <w:rFonts w:ascii="Times New Roman" w:hAnsi="Times New Roman" w:cs="Times New Roman"/>
          <w:iCs/>
          <w:sz w:val="40"/>
          <w:szCs w:val="40"/>
        </w:rPr>
        <w:t xml:space="preserve">учеба </w:t>
      </w:r>
      <w:r w:rsidR="00CC66BE">
        <w:rPr>
          <w:rFonts w:ascii="Times New Roman" w:hAnsi="Times New Roman" w:cs="Times New Roman"/>
          <w:iCs/>
          <w:sz w:val="40"/>
          <w:szCs w:val="40"/>
        </w:rPr>
        <w:t xml:space="preserve"> 224</w:t>
      </w:r>
      <w:proofErr w:type="gramEnd"/>
      <w:r w:rsidR="00CC66BE">
        <w:rPr>
          <w:rFonts w:ascii="Times New Roman" w:hAnsi="Times New Roman" w:cs="Times New Roman"/>
          <w:iCs/>
          <w:sz w:val="40"/>
          <w:szCs w:val="40"/>
        </w:rPr>
        <w:t> 700,00</w:t>
      </w:r>
    </w:p>
    <w:p w14:paraId="05F51DF3" w14:textId="2111BA58" w:rsidR="00615659" w:rsidRPr="00615659" w:rsidRDefault="00615659" w:rsidP="00615659">
      <w:pPr>
        <w:spacing w:after="0" w:line="360" w:lineRule="auto"/>
        <w:rPr>
          <w:rFonts w:ascii="Times New Roman" w:hAnsi="Times New Roman" w:cs="Times New Roman"/>
          <w:iCs/>
          <w:sz w:val="40"/>
          <w:szCs w:val="40"/>
        </w:rPr>
      </w:pPr>
      <w:r>
        <w:rPr>
          <w:rFonts w:ascii="Times New Roman" w:hAnsi="Times New Roman" w:cs="Times New Roman"/>
          <w:iCs/>
          <w:sz w:val="40"/>
          <w:szCs w:val="40"/>
        </w:rPr>
        <w:t>Спорт: 88 453 руб. (</w:t>
      </w:r>
      <w:r w:rsidR="00C6724D">
        <w:rPr>
          <w:rFonts w:ascii="Times New Roman" w:hAnsi="Times New Roman" w:cs="Times New Roman"/>
          <w:iCs/>
          <w:sz w:val="40"/>
          <w:szCs w:val="40"/>
        </w:rPr>
        <w:t xml:space="preserve">участие в соревнованиях (взносы), </w:t>
      </w:r>
      <w:r w:rsidR="008F11DC">
        <w:rPr>
          <w:rFonts w:ascii="Times New Roman" w:hAnsi="Times New Roman" w:cs="Times New Roman"/>
          <w:iCs/>
          <w:sz w:val="40"/>
          <w:szCs w:val="40"/>
        </w:rPr>
        <w:t xml:space="preserve">возмещение </w:t>
      </w:r>
      <w:r>
        <w:rPr>
          <w:rFonts w:ascii="Times New Roman" w:hAnsi="Times New Roman" w:cs="Times New Roman"/>
          <w:iCs/>
          <w:sz w:val="40"/>
          <w:szCs w:val="40"/>
        </w:rPr>
        <w:t xml:space="preserve">ком. </w:t>
      </w:r>
      <w:r w:rsidR="008F11DC">
        <w:rPr>
          <w:rFonts w:ascii="Times New Roman" w:hAnsi="Times New Roman" w:cs="Times New Roman"/>
          <w:iCs/>
          <w:sz w:val="40"/>
          <w:szCs w:val="40"/>
        </w:rPr>
        <w:t>у</w:t>
      </w:r>
      <w:r>
        <w:rPr>
          <w:rFonts w:ascii="Times New Roman" w:hAnsi="Times New Roman" w:cs="Times New Roman"/>
          <w:iCs/>
          <w:sz w:val="40"/>
          <w:szCs w:val="40"/>
        </w:rPr>
        <w:t>слуги за 2019г., поощрение команды ФК 40 000,00)</w:t>
      </w:r>
    </w:p>
    <w:p w14:paraId="770524A6" w14:textId="32B5E8B3" w:rsidR="001679E5" w:rsidRDefault="001679E5" w:rsidP="001679E5">
      <w:pPr>
        <w:ind w:firstLine="720"/>
        <w:jc w:val="right"/>
        <w:rPr>
          <w:rFonts w:eastAsia="Cambria"/>
        </w:rPr>
      </w:pPr>
    </w:p>
    <w:p w14:paraId="5BF38A33" w14:textId="77777777" w:rsidR="00522567" w:rsidRPr="00D715B2" w:rsidRDefault="00522567" w:rsidP="00D715B2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909BFFD" w14:textId="77777777" w:rsidR="0020515A" w:rsidRPr="00D715B2" w:rsidRDefault="0020515A" w:rsidP="00D715B2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20515A" w:rsidRPr="00D715B2" w:rsidSect="009B2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FEC"/>
    <w:multiLevelType w:val="multilevel"/>
    <w:tmpl w:val="5D2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174486"/>
    <w:multiLevelType w:val="hybridMultilevel"/>
    <w:tmpl w:val="5CDCC54C"/>
    <w:lvl w:ilvl="0" w:tplc="1C3A30C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350F3D"/>
    <w:multiLevelType w:val="hybridMultilevel"/>
    <w:tmpl w:val="4336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51106"/>
    <w:multiLevelType w:val="hybridMultilevel"/>
    <w:tmpl w:val="E8AA4804"/>
    <w:lvl w:ilvl="0" w:tplc="3746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E933C6"/>
    <w:multiLevelType w:val="hybridMultilevel"/>
    <w:tmpl w:val="35567E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C57DA"/>
    <w:multiLevelType w:val="hybridMultilevel"/>
    <w:tmpl w:val="2AD81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7"/>
    <w:rsid w:val="00004B53"/>
    <w:rsid w:val="000316C7"/>
    <w:rsid w:val="00052C31"/>
    <w:rsid w:val="000B0513"/>
    <w:rsid w:val="000D0244"/>
    <w:rsid w:val="000D4290"/>
    <w:rsid w:val="000D568D"/>
    <w:rsid w:val="00102893"/>
    <w:rsid w:val="001246E2"/>
    <w:rsid w:val="00146769"/>
    <w:rsid w:val="001679E5"/>
    <w:rsid w:val="0020515A"/>
    <w:rsid w:val="00224DDD"/>
    <w:rsid w:val="00244597"/>
    <w:rsid w:val="002C7DFF"/>
    <w:rsid w:val="002D1754"/>
    <w:rsid w:val="002D7072"/>
    <w:rsid w:val="0033787C"/>
    <w:rsid w:val="00342FCF"/>
    <w:rsid w:val="00344D34"/>
    <w:rsid w:val="00350F20"/>
    <w:rsid w:val="003621BE"/>
    <w:rsid w:val="00362A16"/>
    <w:rsid w:val="00384D56"/>
    <w:rsid w:val="00393BF2"/>
    <w:rsid w:val="00396C4C"/>
    <w:rsid w:val="003D01C1"/>
    <w:rsid w:val="00412363"/>
    <w:rsid w:val="00442465"/>
    <w:rsid w:val="004570D1"/>
    <w:rsid w:val="004C4A39"/>
    <w:rsid w:val="004E079F"/>
    <w:rsid w:val="004E2A39"/>
    <w:rsid w:val="004F30CB"/>
    <w:rsid w:val="004F4789"/>
    <w:rsid w:val="0051339B"/>
    <w:rsid w:val="005221D7"/>
    <w:rsid w:val="00522567"/>
    <w:rsid w:val="005354AE"/>
    <w:rsid w:val="00535A1A"/>
    <w:rsid w:val="00544073"/>
    <w:rsid w:val="00550F1B"/>
    <w:rsid w:val="00596B69"/>
    <w:rsid w:val="005B7EEB"/>
    <w:rsid w:val="005C6C16"/>
    <w:rsid w:val="006014E6"/>
    <w:rsid w:val="00615659"/>
    <w:rsid w:val="00633F1E"/>
    <w:rsid w:val="0066327A"/>
    <w:rsid w:val="00672B4F"/>
    <w:rsid w:val="006802B7"/>
    <w:rsid w:val="006A4AC0"/>
    <w:rsid w:val="006A751A"/>
    <w:rsid w:val="006D36B7"/>
    <w:rsid w:val="006E4001"/>
    <w:rsid w:val="006E44AB"/>
    <w:rsid w:val="006F4F66"/>
    <w:rsid w:val="00713DF6"/>
    <w:rsid w:val="00753AE1"/>
    <w:rsid w:val="007762E6"/>
    <w:rsid w:val="007A15CE"/>
    <w:rsid w:val="007D56DE"/>
    <w:rsid w:val="008039CA"/>
    <w:rsid w:val="00806659"/>
    <w:rsid w:val="008103CC"/>
    <w:rsid w:val="008204AD"/>
    <w:rsid w:val="008313DE"/>
    <w:rsid w:val="00847742"/>
    <w:rsid w:val="00851E20"/>
    <w:rsid w:val="00892020"/>
    <w:rsid w:val="008B65B1"/>
    <w:rsid w:val="008D3978"/>
    <w:rsid w:val="008F11DC"/>
    <w:rsid w:val="00924828"/>
    <w:rsid w:val="0098720E"/>
    <w:rsid w:val="009A6173"/>
    <w:rsid w:val="009B299C"/>
    <w:rsid w:val="009D036F"/>
    <w:rsid w:val="009F50AA"/>
    <w:rsid w:val="00A003F1"/>
    <w:rsid w:val="00A211EC"/>
    <w:rsid w:val="00A26150"/>
    <w:rsid w:val="00A72A35"/>
    <w:rsid w:val="00AA233D"/>
    <w:rsid w:val="00B424CF"/>
    <w:rsid w:val="00B430E0"/>
    <w:rsid w:val="00B56634"/>
    <w:rsid w:val="00B6556F"/>
    <w:rsid w:val="00B7104C"/>
    <w:rsid w:val="00B74613"/>
    <w:rsid w:val="00B854C3"/>
    <w:rsid w:val="00BA4B01"/>
    <w:rsid w:val="00BB7B61"/>
    <w:rsid w:val="00BD5DCA"/>
    <w:rsid w:val="00BD7F5E"/>
    <w:rsid w:val="00BE0563"/>
    <w:rsid w:val="00C24A10"/>
    <w:rsid w:val="00C47A0D"/>
    <w:rsid w:val="00C54D4E"/>
    <w:rsid w:val="00C6322C"/>
    <w:rsid w:val="00C6724D"/>
    <w:rsid w:val="00CC66BE"/>
    <w:rsid w:val="00CD3CD1"/>
    <w:rsid w:val="00D04CC0"/>
    <w:rsid w:val="00D42A04"/>
    <w:rsid w:val="00D715B2"/>
    <w:rsid w:val="00D83AA6"/>
    <w:rsid w:val="00D83E4A"/>
    <w:rsid w:val="00D90CE4"/>
    <w:rsid w:val="00D92655"/>
    <w:rsid w:val="00D93C3F"/>
    <w:rsid w:val="00DB1358"/>
    <w:rsid w:val="00DB15E3"/>
    <w:rsid w:val="00E013FA"/>
    <w:rsid w:val="00E36F90"/>
    <w:rsid w:val="00E40FBF"/>
    <w:rsid w:val="00E44302"/>
    <w:rsid w:val="00E51A83"/>
    <w:rsid w:val="00E76BE3"/>
    <w:rsid w:val="00E80000"/>
    <w:rsid w:val="00EA6910"/>
    <w:rsid w:val="00EB6F62"/>
    <w:rsid w:val="00EC05DE"/>
    <w:rsid w:val="00EE551D"/>
    <w:rsid w:val="00F14792"/>
    <w:rsid w:val="00F15CD8"/>
    <w:rsid w:val="00F75C61"/>
    <w:rsid w:val="00F81A7A"/>
    <w:rsid w:val="00F87B09"/>
    <w:rsid w:val="00FB3308"/>
    <w:rsid w:val="00FB7219"/>
    <w:rsid w:val="00FC288E"/>
    <w:rsid w:val="00FC6C8B"/>
    <w:rsid w:val="00FD1FB7"/>
    <w:rsid w:val="00FD5A96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6A89"/>
  <w15:docId w15:val="{C057A578-84C8-484A-B549-3E2C6C1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67"/>
    <w:pPr>
      <w:ind w:left="720"/>
      <w:contextualSpacing/>
    </w:pPr>
  </w:style>
  <w:style w:type="paragraph" w:styleId="a4">
    <w:name w:val="No Spacing"/>
    <w:uiPriority w:val="1"/>
    <w:qFormat/>
    <w:rsid w:val="005225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DFF"/>
  </w:style>
  <w:style w:type="character" w:styleId="a7">
    <w:name w:val="Strong"/>
    <w:basedOn w:val="a0"/>
    <w:uiPriority w:val="22"/>
    <w:qFormat/>
    <w:rsid w:val="002C7DFF"/>
    <w:rPr>
      <w:b/>
      <w:bCs/>
    </w:rPr>
  </w:style>
  <w:style w:type="paragraph" w:styleId="a8">
    <w:name w:val="Normal (Web)"/>
    <w:basedOn w:val="a"/>
    <w:uiPriority w:val="99"/>
    <w:unhideWhenUsed/>
    <w:rsid w:val="008D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5442-AA91-49A0-9F28-FF6132E55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2021-03-17T14:34:00Z</cp:lastPrinted>
  <dcterms:created xsi:type="dcterms:W3CDTF">2021-05-12T06:38:00Z</dcterms:created>
  <dcterms:modified xsi:type="dcterms:W3CDTF">2021-05-12T06:38:00Z</dcterms:modified>
</cp:coreProperties>
</file>